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楷体" w:hAnsi="华文楷体" w:eastAsia="华文楷体" w:cs="华文楷体"/>
          <w:b/>
          <w:kern w:val="0"/>
          <w:sz w:val="32"/>
        </w:rPr>
      </w:pPr>
      <w:r>
        <w:rPr>
          <w:rFonts w:hint="eastAsia" w:ascii="华文楷体" w:hAnsi="华文楷体" w:eastAsia="华文楷体" w:cs="华文楷体"/>
          <w:b/>
          <w:kern w:val="0"/>
          <w:sz w:val="32"/>
        </w:rPr>
        <w:t>资源与环境学院2021-2022学年综合素质测评思想品德</w:t>
      </w:r>
      <w:r>
        <w:rPr>
          <w:rFonts w:hint="eastAsia" w:ascii="华文楷体" w:hAnsi="华文楷体" w:eastAsia="华文楷体" w:cs="华文楷体"/>
          <w:b/>
          <w:kern w:val="0"/>
          <w:sz w:val="32"/>
          <w:lang w:val="en-US" w:eastAsia="zh-CN"/>
        </w:rPr>
        <w:t>行为</w:t>
      </w:r>
      <w:r>
        <w:rPr>
          <w:rFonts w:hint="eastAsia" w:ascii="华文楷体" w:hAnsi="华文楷体" w:eastAsia="华文楷体" w:cs="华文楷体"/>
          <w:b/>
          <w:kern w:val="0"/>
          <w:sz w:val="32"/>
        </w:rPr>
        <w:t>成绩计算表</w:t>
      </w:r>
      <w:r>
        <w:rPr>
          <w:rFonts w:hint="eastAsia" w:ascii="华文楷体" w:hAnsi="华文楷体" w:eastAsia="华文楷体" w:cs="华文楷体"/>
          <w:kern w:val="0"/>
          <w:sz w:val="24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华文楷体" w:hAnsi="华文楷体" w:eastAsia="华文楷体" w:cs="华文楷体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kern w:val="0"/>
          <w:sz w:val="28"/>
          <w:szCs w:val="28"/>
        </w:rPr>
        <w:t xml:space="preserve">班级：         </w:t>
      </w:r>
      <w:r>
        <w:rPr>
          <w:rFonts w:hint="eastAsia" w:ascii="华文楷体" w:hAnsi="华文楷体" w:eastAsia="华文楷体" w:cs="华文楷体"/>
          <w:kern w:val="0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华文楷体" w:hAnsi="华文楷体" w:eastAsia="华文楷体" w:cs="华文楷体"/>
          <w:kern w:val="0"/>
          <w:sz w:val="28"/>
          <w:szCs w:val="28"/>
        </w:rPr>
        <w:t>日期</w:t>
      </w:r>
      <w:r>
        <w:rPr>
          <w:rFonts w:hint="eastAsia" w:ascii="华文楷体" w:hAnsi="华文楷体" w:eastAsia="华文楷体" w:cs="华文楷体"/>
          <w:b/>
          <w:kern w:val="0"/>
          <w:sz w:val="28"/>
          <w:szCs w:val="28"/>
        </w:rPr>
        <w:t>：</w:t>
      </w:r>
    </w:p>
    <w:tbl>
      <w:tblPr>
        <w:tblStyle w:val="4"/>
        <w:tblW w:w="44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154"/>
        <w:gridCol w:w="1156"/>
        <w:gridCol w:w="1138"/>
        <w:gridCol w:w="1034"/>
        <w:gridCol w:w="1148"/>
        <w:gridCol w:w="1304"/>
        <w:gridCol w:w="736"/>
        <w:gridCol w:w="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40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姓名</w:t>
            </w:r>
          </w:p>
        </w:tc>
        <w:tc>
          <w:tcPr>
            <w:tcW w:w="2381" w:type="pct"/>
            <w:gridSpan w:val="4"/>
            <w:vAlign w:val="center"/>
          </w:tcPr>
          <w:p>
            <w:pPr>
              <w:ind w:left="-113" w:leftChars="-54"/>
              <w:jc w:val="center"/>
              <w:rPr>
                <w:rFonts w:hint="eastAsia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基础分</w:t>
            </w:r>
          </w:p>
        </w:tc>
        <w:tc>
          <w:tcPr>
            <w:tcW w:w="609" w:type="pct"/>
            <w:vMerge w:val="restart"/>
            <w:vAlign w:val="center"/>
          </w:tcPr>
          <w:p>
            <w:pPr>
              <w:ind w:left="-113" w:leftChars="-54"/>
              <w:jc w:val="center"/>
              <w:rPr>
                <w:rFonts w:hint="eastAsia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班级民主评分</w:t>
            </w:r>
          </w:p>
          <w:p>
            <w:pPr>
              <w:ind w:left="-113" w:leftChars="-54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（100分）</w:t>
            </w:r>
          </w:p>
        </w:tc>
        <w:tc>
          <w:tcPr>
            <w:tcW w:w="692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班主任评分（100分）</w:t>
            </w:r>
          </w:p>
        </w:tc>
        <w:tc>
          <w:tcPr>
            <w:tcW w:w="390" w:type="pct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减分项目</w:t>
            </w:r>
          </w:p>
        </w:tc>
        <w:tc>
          <w:tcPr>
            <w:tcW w:w="384" w:type="pct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思想品德</w:t>
            </w: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行为成绩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540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613" w:type="pct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理论学习（30分）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val="en-US" w:eastAsia="zh-CN"/>
              </w:rPr>
              <w:t>团日</w:t>
            </w: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活动（</w:t>
            </w: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0分）</w:t>
            </w:r>
          </w:p>
        </w:tc>
        <w:tc>
          <w:tcPr>
            <w:tcW w:w="604" w:type="pct"/>
            <w:vAlign w:val="center"/>
          </w:tcPr>
          <w:p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val="en-US" w:eastAsia="zh-CN"/>
              </w:rPr>
              <w:t>心理素质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25</w:t>
            </w:r>
            <w:r>
              <w:rPr>
                <w:rFonts w:hint="eastAsia" w:ascii="仿宋_GB2312" w:eastAsia="仿宋_GB2312"/>
                <w:b/>
                <w:szCs w:val="21"/>
              </w:rPr>
              <w:t>分）</w:t>
            </w:r>
          </w:p>
        </w:tc>
        <w:tc>
          <w:tcPr>
            <w:tcW w:w="549" w:type="pct"/>
            <w:vAlign w:val="center"/>
          </w:tcPr>
          <w:p>
            <w:pPr>
              <w:ind w:left="-113" w:leftChars="-54"/>
              <w:jc w:val="center"/>
              <w:rPr>
                <w:rFonts w:hint="eastAsia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宿舍文化建设</w:t>
            </w:r>
          </w:p>
          <w:p>
            <w:pPr>
              <w:ind w:left="-113" w:leftChars="-54"/>
              <w:jc w:val="center"/>
              <w:rPr>
                <w:rFonts w:hint="eastAsia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（15分）</w:t>
            </w:r>
          </w:p>
        </w:tc>
        <w:tc>
          <w:tcPr>
            <w:tcW w:w="609" w:type="pct"/>
            <w:vMerge w:val="continue"/>
            <w:vAlign w:val="center"/>
          </w:tcPr>
          <w:p>
            <w:pPr>
              <w:ind w:left="-113" w:leftChars="-54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692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90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84" w:type="pct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0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3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1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4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9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92" w:type="pct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4" w:type="pct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76" w:lineRule="auto"/>
        <w:ind w:left="210" w:leftChars="100"/>
        <w:textAlignment w:val="auto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思想品德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行为成绩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=</w:t>
      </w:r>
      <w:r>
        <w:rPr>
          <w:rFonts w:hint="default" w:ascii="Times New Roman" w:hAnsi="Times New Roman" w:eastAsia="仿宋" w:cs="Times New Roman"/>
          <w:b w:val="0"/>
          <w:bCs/>
          <w:kern w:val="0"/>
          <w:sz w:val="24"/>
          <w:szCs w:val="24"/>
        </w:rPr>
        <w:t>基础分*40%+班级民主评分*40%+班主任评分*20%-减分项目</w:t>
      </w:r>
      <w:r>
        <w:rPr>
          <w:rFonts w:hint="eastAsia" w:ascii="仿宋" w:hAnsi="仿宋" w:eastAsia="仿宋" w:cs="仿宋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76" w:lineRule="auto"/>
        <w:ind w:left="210" w:left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lang w:val="en-US" w:eastAsia="zh-CN"/>
        </w:rPr>
        <w:t>班级综合素质测评小组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签字：</w:t>
      </w:r>
    </w:p>
    <w:p>
      <w:pPr>
        <w:widowControl/>
        <w:spacing w:line="276" w:lineRule="auto"/>
        <w:ind w:firstLine="720" w:firstLineChars="300"/>
        <w:jc w:val="left"/>
        <w:rPr>
          <w:rFonts w:ascii="仿宋_GB2312" w:hAnsi="楷体" w:eastAsia="仿宋_GB2312"/>
          <w:sz w:val="24"/>
        </w:rPr>
      </w:pP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hYjkzNDNlZmIxZWJmNTQ2MjgxYTUwYzhiNmNiNWYifQ=="/>
  </w:docVars>
  <w:rsids>
    <w:rsidRoot w:val="00851E85"/>
    <w:rsid w:val="000201BD"/>
    <w:rsid w:val="00072709"/>
    <w:rsid w:val="0016165A"/>
    <w:rsid w:val="001D35C4"/>
    <w:rsid w:val="00202E90"/>
    <w:rsid w:val="00284B1F"/>
    <w:rsid w:val="002938D9"/>
    <w:rsid w:val="002B17F6"/>
    <w:rsid w:val="002D219B"/>
    <w:rsid w:val="00660823"/>
    <w:rsid w:val="0071248F"/>
    <w:rsid w:val="007B1A62"/>
    <w:rsid w:val="007D09AE"/>
    <w:rsid w:val="00806F05"/>
    <w:rsid w:val="00851E85"/>
    <w:rsid w:val="008F286C"/>
    <w:rsid w:val="009B0A38"/>
    <w:rsid w:val="009E1683"/>
    <w:rsid w:val="00B02974"/>
    <w:rsid w:val="00B14D6C"/>
    <w:rsid w:val="00CE28D0"/>
    <w:rsid w:val="00D61090"/>
    <w:rsid w:val="00D71CCD"/>
    <w:rsid w:val="00E047BA"/>
    <w:rsid w:val="00E50EB4"/>
    <w:rsid w:val="00FD2AFA"/>
    <w:rsid w:val="036F04AF"/>
    <w:rsid w:val="3A9D6241"/>
    <w:rsid w:val="72575447"/>
    <w:rsid w:val="7AA6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178</Characters>
  <Lines>5</Lines>
  <Paragraphs>1</Paragraphs>
  <TotalTime>3</TotalTime>
  <ScaleCrop>false</ScaleCrop>
  <LinksUpToDate>false</LinksUpToDate>
  <CharactersWithSpaces>253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2017-06-05T06:37:00Z</dcterms:created>
  <dc:creator>lx</dc:creator>
  <cp:lastModifiedBy>choilin</cp:lastModifiedBy>
  <dcterms:modified xsi:type="dcterms:W3CDTF">2022-07-07T06:45:05Z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37E56E36783F4715A766F768EED4ED41</vt:lpwstr>
  </property>
</Properties>
</file>